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BEED" w14:textId="70701082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066CDA">
        <w:rPr>
          <w:rFonts w:ascii="Verdana" w:hAnsi="Verdana"/>
          <w:b/>
          <w:sz w:val="28"/>
          <w:szCs w:val="28"/>
          <w:lang w:val="cs-CZ"/>
        </w:rPr>
        <w:t>významných dodávek</w:t>
      </w:r>
    </w:p>
    <w:p w14:paraId="23C24AFD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3D5F9CD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2DCCE4B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BE2DC27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9D1B258" w14:textId="5528CFE3" w:rsidR="007E4088" w:rsidRDefault="00E565C2" w:rsidP="00E565C2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302688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B19529DBC6D548EF8D5B657F79427CF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72DD348" w14:textId="77777777" w:rsidR="00E565C2" w:rsidRPr="00D36729" w:rsidRDefault="00E565C2" w:rsidP="00E565C2">
      <w:pPr>
        <w:rPr>
          <w:rFonts w:ascii="Verdana" w:hAnsi="Verdana"/>
          <w:sz w:val="18"/>
          <w:szCs w:val="18"/>
        </w:rPr>
      </w:pPr>
    </w:p>
    <w:p w14:paraId="2CB3D740" w14:textId="220917E4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</w:t>
      </w:r>
      <w:r w:rsidR="00416CBF" w:rsidRPr="00D36729">
        <w:rPr>
          <w:rFonts w:ascii="Verdana" w:hAnsi="Verdana"/>
          <w:sz w:val="18"/>
          <w:szCs w:val="18"/>
        </w:rPr>
        <w:t>na veřejnou zakázku s názvem</w:t>
      </w:r>
      <w:r w:rsidRPr="00D36729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CE4325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CE4325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CE4325" w:rsidRPr="005744AB">
        <w:rPr>
          <w:rFonts w:ascii="Verdana" w:hAnsi="Verdana"/>
          <w:b/>
          <w:sz w:val="18"/>
          <w:szCs w:val="18"/>
        </w:rPr>
        <w:t xml:space="preserve">“ </w:t>
      </w:r>
      <w:r w:rsidR="00CE4325" w:rsidRPr="005744AB">
        <w:rPr>
          <w:rFonts w:ascii="Verdana" w:hAnsi="Verdana"/>
          <w:sz w:val="18"/>
          <w:szCs w:val="18"/>
        </w:rPr>
        <w:t xml:space="preserve">č.j. </w:t>
      </w:r>
      <w:r w:rsidR="00CE4325" w:rsidRPr="001E3FF6">
        <w:rPr>
          <w:rFonts w:ascii="Verdana" w:hAnsi="Verdana"/>
          <w:sz w:val="18"/>
          <w:szCs w:val="18"/>
        </w:rPr>
        <w:t>121122/2026-SŽ-GŘ-O15</w:t>
      </w:r>
      <w:r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>za poslední</w:t>
      </w:r>
      <w:r w:rsidR="00993AB8">
        <w:rPr>
          <w:rFonts w:ascii="Verdana" w:hAnsi="Verdana"/>
          <w:sz w:val="18"/>
          <w:szCs w:val="18"/>
        </w:rPr>
        <w:t>ch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CE4325">
        <w:rPr>
          <w:rFonts w:ascii="Verdana" w:hAnsi="Verdana"/>
          <w:sz w:val="18"/>
          <w:szCs w:val="18"/>
        </w:rPr>
        <w:t>3</w:t>
      </w:r>
      <w:r w:rsidR="00993AB8">
        <w:rPr>
          <w:rFonts w:ascii="Verdana" w:hAnsi="Verdana"/>
          <w:sz w:val="18"/>
          <w:szCs w:val="18"/>
        </w:rPr>
        <w:t xml:space="preserve"> let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 w:rsidR="00EE5E22"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066CDA">
        <w:rPr>
          <w:rFonts w:ascii="Verdana" w:hAnsi="Verdana"/>
          <w:sz w:val="18"/>
          <w:szCs w:val="18"/>
        </w:rPr>
        <w:t>významné dodávky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A5580B4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066CDA" w:rsidRPr="00D36729" w14:paraId="252E25D3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733B0" w14:textId="5F3A25AA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dodávky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A78FC2" w14:textId="77777777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74F0513A" w14:textId="3843090D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690E63" w14:textId="7A24E0AE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>
              <w:rPr>
                <w:rFonts w:ascii="Verdana" w:hAnsi="Verdana" w:cstheme="minorHAnsi"/>
                <w:sz w:val="18"/>
                <w:szCs w:val="18"/>
              </w:rPr>
              <w:t>dodávek</w:t>
            </w:r>
            <w:r w:rsidR="00993AB8">
              <w:rPr>
                <w:rFonts w:ascii="Verdana" w:hAnsi="Verdana" w:cstheme="minorHAnsi"/>
                <w:sz w:val="18"/>
                <w:szCs w:val="18"/>
              </w:rPr>
              <w:t xml:space="preserve"> a montáže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59D098" w14:textId="0D608F1B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</w:t>
            </w:r>
            <w:r>
              <w:rPr>
                <w:rFonts w:ascii="Verdana" w:hAnsi="Verdana" w:cstheme="minorHAnsi"/>
                <w:sz w:val="18"/>
                <w:szCs w:val="18"/>
              </w:rPr>
              <w:t>dodání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A42EE3" w14:textId="6712D5E4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781DF" w14:textId="7976DD1E" w:rsidR="00066CDA" w:rsidRPr="00D36729" w:rsidRDefault="00066CDA" w:rsidP="00066CD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Cena dodávek požadovaných v čl. 8.5 Výzvy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4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993AB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CE4325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993AB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3B15E2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993AB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5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651541" w:rsidRPr="00D36729" w14:paraId="14F81D29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6DD30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44FF3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800CFC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EFE0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D4F18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42490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70D0507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83674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51E60F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97AD0D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AA1A7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C67C7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A2638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8FDB3E4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8730" w14:textId="77777777" w:rsidR="007C6FA9" w:rsidRDefault="007C6FA9">
      <w:r>
        <w:separator/>
      </w:r>
    </w:p>
  </w:endnote>
  <w:endnote w:type="continuationSeparator" w:id="0">
    <w:p w14:paraId="19BE068D" w14:textId="77777777" w:rsidR="007C6FA9" w:rsidRDefault="007C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B1A6" w14:textId="77777777" w:rsidR="00E92A17" w:rsidRPr="003122E9" w:rsidRDefault="003122E9" w:rsidP="00E31B6A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68E8" w14:textId="77777777" w:rsidR="003122E9" w:rsidRDefault="003122E9" w:rsidP="00637806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3516A17" w14:textId="77777777" w:rsidR="005957BC" w:rsidRPr="003122E9" w:rsidRDefault="005957BC" w:rsidP="003122E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0FB0" w14:textId="77777777" w:rsidR="007C6FA9" w:rsidRDefault="007C6FA9">
      <w:r>
        <w:separator/>
      </w:r>
    </w:p>
  </w:footnote>
  <w:footnote w:type="continuationSeparator" w:id="0">
    <w:p w14:paraId="39BD70F7" w14:textId="77777777" w:rsidR="007C6FA9" w:rsidRDefault="007C6FA9">
      <w:r>
        <w:continuationSeparator/>
      </w:r>
    </w:p>
  </w:footnote>
  <w:footnote w:id="1">
    <w:p w14:paraId="4B4A75DB" w14:textId="77777777" w:rsidR="00E565C2" w:rsidRPr="00E565C2" w:rsidRDefault="00E565C2" w:rsidP="00E565C2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19BC2DC7" w14:textId="77777777" w:rsidR="00302688" w:rsidRPr="00501110" w:rsidRDefault="00302688" w:rsidP="00302688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02688">
        <w:rPr>
          <w:rFonts w:ascii="Verdana" w:hAnsi="Verdana"/>
          <w:sz w:val="14"/>
          <w:szCs w:val="14"/>
        </w:rPr>
        <w:t>Rozumí se údaj o právní formě podnikání určující typ podnikatelského subjektu</w:t>
      </w:r>
      <w:r>
        <w:rPr>
          <w:rFonts w:ascii="Verdana" w:hAnsi="Verdana"/>
          <w:sz w:val="16"/>
          <w:szCs w:val="16"/>
        </w:rPr>
        <w:t xml:space="preserve">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58A46764" w14:textId="601ED7C6" w:rsidR="00066CDA" w:rsidRPr="002171CA" w:rsidRDefault="00066CD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 xml:space="preserve">V příslušném sloupci </w:t>
      </w:r>
      <w:r w:rsidR="003B15E2">
        <w:rPr>
          <w:rFonts w:asciiTheme="minorHAnsi" w:hAnsiTheme="minorHAnsi" w:cstheme="minorHAnsi"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>odavatel k jednotlivým zakázkám doplní:</w:t>
      </w:r>
    </w:p>
    <w:p w14:paraId="361F3FD2" w14:textId="0CD93293" w:rsidR="00066CDA" w:rsidRPr="002171CA" w:rsidRDefault="00066CD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</w:t>
      </w:r>
      <w:r w:rsidR="003B15E2">
        <w:rPr>
          <w:rFonts w:asciiTheme="minorHAnsi" w:hAnsiTheme="minorHAnsi" w:cstheme="minorHAnsi"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>odavatel samostatně, nebo</w:t>
      </w:r>
    </w:p>
    <w:p w14:paraId="67E0229E" w14:textId="77777777" w:rsidR="00066CDA" w:rsidRPr="002171CA" w:rsidRDefault="00066CD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1C9D049B" w14:textId="77777777" w:rsidR="00066CDA" w:rsidRPr="002171CA" w:rsidRDefault="00066CD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4">
    <w:p w14:paraId="0B302980" w14:textId="77777777" w:rsidR="00066CDA" w:rsidRPr="002171CA" w:rsidRDefault="00066CD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51B4D2AA" w14:textId="77777777" w:rsidR="00066CDA" w:rsidRPr="002171CA" w:rsidRDefault="00066CD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2102A252" w14:textId="77777777" w:rsidR="00066CDA" w:rsidRDefault="00066CD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7D19E01A" w14:textId="77777777" w:rsidR="00066CDA" w:rsidRPr="003B15E2" w:rsidRDefault="00066CDA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4"/>
          <w:szCs w:val="14"/>
        </w:rPr>
      </w:pPr>
      <w:r w:rsidRPr="003B15E2">
        <w:rPr>
          <w:sz w:val="16"/>
          <w:szCs w:val="16"/>
        </w:rPr>
        <w:t>Oba výše uvedené body se týkají jak celkové hodnoty referenčních zakázek, tak i jejich dílčích hodnot (v cenových i případně necenových jednotkách, jsou-li takové požadovány).</w:t>
      </w:r>
    </w:p>
  </w:footnote>
  <w:footnote w:id="5">
    <w:p w14:paraId="64B74E1D" w14:textId="5D16AA2E" w:rsidR="00066CDA" w:rsidRPr="002171CA" w:rsidRDefault="00066CD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</w:t>
      </w:r>
      <w:r w:rsidR="003B15E2" w:rsidRPr="003B15E2">
        <w:rPr>
          <w:rFonts w:asciiTheme="minorHAnsi" w:hAnsiTheme="minorHAnsi" w:cstheme="minorHAnsi"/>
          <w:sz w:val="16"/>
          <w:szCs w:val="16"/>
        </w:rPr>
        <w:t xml:space="preserve"> případě zakázek plněných v cizí měně Dodavatel uvede ekvivalent ceny v Kč podle pravidel uvedených v čl. 8.1 Výzvy</w:t>
      </w:r>
      <w:r w:rsidRPr="002171CA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4191F498" w14:textId="77777777" w:rsidTr="00575A5C">
      <w:trPr>
        <w:trHeight w:val="925"/>
      </w:trPr>
      <w:tc>
        <w:tcPr>
          <w:tcW w:w="5041" w:type="dxa"/>
          <w:vAlign w:val="center"/>
        </w:tcPr>
        <w:p w14:paraId="261FD781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2E9B4103" w14:textId="221F6500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066CDA">
            <w:rPr>
              <w:rFonts w:ascii="Verdana" w:eastAsia="Calibri" w:hAnsi="Verdana"/>
              <w:sz w:val="18"/>
              <w:szCs w:val="18"/>
            </w:rPr>
            <w:t>významných dodávek</w:t>
          </w:r>
        </w:p>
        <w:p w14:paraId="1519DF11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C8F53E3" w14:textId="77777777" w:rsidR="00BD4E85" w:rsidRDefault="00BD4E85" w:rsidP="0009080E">
          <w:pPr>
            <w:pStyle w:val="Zhlav"/>
            <w:jc w:val="right"/>
          </w:pPr>
        </w:p>
      </w:tc>
    </w:tr>
  </w:tbl>
  <w:p w14:paraId="17614FD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0653998">
    <w:abstractNumId w:val="8"/>
  </w:num>
  <w:num w:numId="2" w16cid:durableId="1445226702">
    <w:abstractNumId w:val="1"/>
  </w:num>
  <w:num w:numId="3" w16cid:durableId="418212781">
    <w:abstractNumId w:val="2"/>
  </w:num>
  <w:num w:numId="4" w16cid:durableId="321473595">
    <w:abstractNumId w:val="7"/>
  </w:num>
  <w:num w:numId="5" w16cid:durableId="519243824">
    <w:abstractNumId w:val="0"/>
  </w:num>
  <w:num w:numId="6" w16cid:durableId="1764450196">
    <w:abstractNumId w:val="4"/>
  </w:num>
  <w:num w:numId="7" w16cid:durableId="788862617">
    <w:abstractNumId w:val="3"/>
  </w:num>
  <w:num w:numId="8" w16cid:durableId="302393481">
    <w:abstractNumId w:val="5"/>
  </w:num>
  <w:num w:numId="9" w16cid:durableId="393283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6CDA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2688"/>
    <w:rsid w:val="00305981"/>
    <w:rsid w:val="003122E9"/>
    <w:rsid w:val="00333895"/>
    <w:rsid w:val="00352F97"/>
    <w:rsid w:val="003A67B5"/>
    <w:rsid w:val="003A7F39"/>
    <w:rsid w:val="003B09D8"/>
    <w:rsid w:val="003B15E2"/>
    <w:rsid w:val="00401691"/>
    <w:rsid w:val="00416CBF"/>
    <w:rsid w:val="00426331"/>
    <w:rsid w:val="00432D39"/>
    <w:rsid w:val="00434F26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21B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32F76"/>
    <w:rsid w:val="00637806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C6FA9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3AB8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0C6F"/>
    <w:rsid w:val="00B6462C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E4325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A09D8"/>
    <w:rsid w:val="00DC7EB9"/>
    <w:rsid w:val="00DD5B70"/>
    <w:rsid w:val="00DE2D07"/>
    <w:rsid w:val="00E12A77"/>
    <w:rsid w:val="00E31B6A"/>
    <w:rsid w:val="00E4519B"/>
    <w:rsid w:val="00E55FE0"/>
    <w:rsid w:val="00E565C2"/>
    <w:rsid w:val="00E7211F"/>
    <w:rsid w:val="00E876D3"/>
    <w:rsid w:val="00E928E3"/>
    <w:rsid w:val="00E92A17"/>
    <w:rsid w:val="00EB4DD5"/>
    <w:rsid w:val="00EC43DD"/>
    <w:rsid w:val="00ED307F"/>
    <w:rsid w:val="00ED6E7A"/>
    <w:rsid w:val="00EE5E22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4FA5A"/>
  <w15:docId w15:val="{7D9422FF-2C27-49CE-9C2D-6DA50152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65C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0CA80D5C994A4C8FF8DF087804CA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80DC3-3012-4AA3-B5CB-D5669301AFCF}"/>
      </w:docPartPr>
      <w:docPartBody>
        <w:p w:rsidR="002820F8" w:rsidRDefault="002820F8" w:rsidP="002820F8">
          <w:pPr>
            <w:pStyle w:val="2F0CA80D5C994A4C8FF8DF087804CA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19529DBC6D548EF8D5B657F79427C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C4647-551E-44CD-9894-E859E6AB8C70}"/>
      </w:docPartPr>
      <w:docPartBody>
        <w:p w:rsidR="002820F8" w:rsidRDefault="002820F8" w:rsidP="002820F8">
          <w:pPr>
            <w:pStyle w:val="B19529DBC6D548EF8D5B657F79427CF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162F8"/>
    <w:rsid w:val="0026096B"/>
    <w:rsid w:val="002820F8"/>
    <w:rsid w:val="003E40D7"/>
    <w:rsid w:val="00434F26"/>
    <w:rsid w:val="0053414F"/>
    <w:rsid w:val="005B7B91"/>
    <w:rsid w:val="00633686"/>
    <w:rsid w:val="006E0004"/>
    <w:rsid w:val="00721D97"/>
    <w:rsid w:val="00726C62"/>
    <w:rsid w:val="008965C6"/>
    <w:rsid w:val="008C42C3"/>
    <w:rsid w:val="00A86AAC"/>
    <w:rsid w:val="00A97D1C"/>
    <w:rsid w:val="00B977C3"/>
    <w:rsid w:val="00BE0B28"/>
    <w:rsid w:val="00CC12FF"/>
    <w:rsid w:val="00D40B22"/>
    <w:rsid w:val="00D74E0E"/>
    <w:rsid w:val="00EC43DD"/>
    <w:rsid w:val="00EF2C18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820F8"/>
    <w:rPr>
      <w:color w:val="808080"/>
    </w:rPr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2F0CA80D5C994A4C8FF8DF087804CA12">
    <w:name w:val="2F0CA80D5C994A4C8FF8DF087804CA12"/>
    <w:rsid w:val="002820F8"/>
    <w:pPr>
      <w:spacing w:after="160" w:line="259" w:lineRule="auto"/>
    </w:pPr>
    <w:rPr>
      <w:kern w:val="2"/>
      <w14:ligatures w14:val="standardContextual"/>
    </w:rPr>
  </w:style>
  <w:style w:type="paragraph" w:customStyle="1" w:styleId="B19529DBC6D548EF8D5B657F79427CF3">
    <w:name w:val="B19529DBC6D548EF8D5B657F79427CF3"/>
    <w:rsid w:val="002820F8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7148548-47E7-4C77-AE95-536724D94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8072E-41B9-453A-91E8-12A90E71B9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3472A-4FAE-4876-940F-B9A5D38A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3788593-3CDE-41A4-8B92-DC2AFA240D8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17</cp:revision>
  <cp:lastPrinted>2018-03-26T11:24:00Z</cp:lastPrinted>
  <dcterms:created xsi:type="dcterms:W3CDTF">2021-06-14T09:40:00Z</dcterms:created>
  <dcterms:modified xsi:type="dcterms:W3CDTF">2026-07-16T08:27:00Z</dcterms:modified>
</cp:coreProperties>
</file>